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026473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179BE415" wp14:editId="5289A982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026473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026473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724ED5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026473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4D1A44" w:rsidRDefault="00895260" w:rsidP="0062344D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62344D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2.059,20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026473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724ED5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5148B1" w:rsidRPr="00724ED5">
        <w:rPr>
          <w:rFonts w:ascii="Cambria" w:eastAsia="Times New Roman" w:hAnsi="Cambria"/>
          <w:b/>
          <w:color w:val="000000"/>
          <w:lang w:eastAsia="el-GR"/>
        </w:rPr>
        <w:t>μάδα ειδών Ζ</w:t>
      </w:r>
      <w:r w:rsidR="0062344D" w:rsidRPr="00724ED5">
        <w:rPr>
          <w:rFonts w:ascii="Cambria" w:eastAsia="Times New Roman" w:hAnsi="Cambria"/>
          <w:b/>
          <w:color w:val="000000"/>
          <w:lang w:eastAsia="el-GR"/>
        </w:rPr>
        <w:t>3</w:t>
      </w:r>
      <w:r w:rsidR="004D4DCC" w:rsidRPr="00724ED5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5148B1" w:rsidRPr="00724ED5">
        <w:rPr>
          <w:rFonts w:ascii="Cambria" w:eastAsia="Times New Roman" w:hAnsi="Cambria"/>
          <w:b/>
          <w:color w:val="000000"/>
          <w:lang w:eastAsia="el-GR"/>
        </w:rPr>
        <w:t>κρεοπωλείου</w:t>
      </w:r>
      <w:r w:rsidR="004D4DCC" w:rsidRPr="00724ED5">
        <w:rPr>
          <w:rFonts w:ascii="Cambria" w:eastAsia="Times New Roman" w:hAnsi="Cambria"/>
          <w:b/>
          <w:color w:val="000000"/>
          <w:lang w:eastAsia="el-GR"/>
        </w:rPr>
        <w:t xml:space="preserve"> </w:t>
      </w:r>
      <w:r w:rsidR="0062344D" w:rsidRPr="00724ED5">
        <w:rPr>
          <w:rFonts w:ascii="Cambria" w:eastAsia="Times New Roman" w:hAnsi="Cambria"/>
          <w:b/>
          <w:color w:val="000000"/>
          <w:lang w:eastAsia="el-GR"/>
        </w:rPr>
        <w:t>ΝΕΔΗΚΕΠ</w:t>
      </w:r>
      <w:r w:rsidR="004D4DCC" w:rsidRPr="00724ED5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724ED5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3233/14-02-2018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DB716B" w:rsidRDefault="00DB716B" w:rsidP="00DB716B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το </w:t>
      </w:r>
      <w:r>
        <w:rPr>
          <w:rFonts w:ascii="Segoe UI" w:eastAsia="Segoe UI" w:hAnsi="Segoe UI" w:cs="Segoe UI"/>
          <w:sz w:val="18"/>
          <w:shd w:val="clear" w:color="auto" w:fill="FFFFFF"/>
        </w:rPr>
        <w:t>μεγαλύτερο ποσοστό έκπτωσης επί τοις (%) επί της εκάστοτε νόμιμα διαμορφωμ</w:t>
      </w:r>
      <w:r>
        <w:rPr>
          <w:rFonts w:ascii="Segoe UI" w:eastAsia="Segoe UI" w:hAnsi="Segoe UI" w:cs="Segoe UI"/>
          <w:sz w:val="18"/>
          <w:shd w:val="clear" w:color="auto" w:fill="FFFFFF"/>
        </w:rPr>
        <w:t>έ</w:t>
      </w:r>
      <w:r>
        <w:rPr>
          <w:rFonts w:ascii="Segoe UI" w:eastAsia="Segoe UI" w:hAnsi="Segoe UI" w:cs="Segoe UI"/>
          <w:sz w:val="18"/>
          <w:shd w:val="clear" w:color="auto" w:fill="FFFFFF"/>
        </w:rPr>
        <w:t>νης μέσης λιανικής τιμής πώλησης των προϊόντων κατά την ημέρα παράδοσης, όπως αυτή προσδιορίζεται – πιστ</w:t>
      </w:r>
      <w:r>
        <w:rPr>
          <w:rFonts w:ascii="Segoe UI" w:eastAsia="Segoe UI" w:hAnsi="Segoe UI" w:cs="Segoe UI"/>
          <w:sz w:val="18"/>
          <w:shd w:val="clear" w:color="auto" w:fill="FFFFFF"/>
        </w:rPr>
        <w:t>ο</w:t>
      </w:r>
      <w:r>
        <w:rPr>
          <w:rFonts w:ascii="Segoe UI" w:eastAsia="Segoe UI" w:hAnsi="Segoe UI" w:cs="Segoe UI"/>
          <w:sz w:val="18"/>
          <w:shd w:val="clear" w:color="auto" w:fill="FFFFFF"/>
        </w:rPr>
        <w:t>ποιείται από τη Δ/νση Εμπορίου της Περιφερειακής Ενότητας Πρέβεζας.</w:t>
      </w:r>
    </w:p>
    <w:p w:rsidR="00DB716B" w:rsidRPr="00C57AD3" w:rsidRDefault="00DB716B" w:rsidP="00DB716B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Προσφερόμενο ενιαίο ποσοστό έκπτωσης …….%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824"/>
        <w:gridCol w:w="1418"/>
        <w:gridCol w:w="1274"/>
      </w:tblGrid>
      <w:tr w:rsidR="003D428C" w:rsidRPr="004D1A44" w:rsidTr="00471C18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3D428C" w:rsidRPr="004D1A44" w:rsidRDefault="003D428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3D428C" w:rsidRPr="004D1A44" w:rsidRDefault="003D428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3D428C" w:rsidRPr="004D1A44" w:rsidRDefault="003D428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  <w:hideMark/>
          </w:tcPr>
          <w:p w:rsidR="003D428C" w:rsidRPr="004D1A44" w:rsidRDefault="003D428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κτική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τητα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3D428C" w:rsidRPr="00D34C83" w:rsidRDefault="003D428C" w:rsidP="0067581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 τιμή μονάδος (προϋπολογιζ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ό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μενη τιμή μελ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έ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της </w:t>
            </w:r>
            <w:r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έκπτωση)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3D428C" w:rsidRPr="004D1A44" w:rsidRDefault="003D428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3D428C" w:rsidRPr="004D1A44" w:rsidRDefault="003D428C" w:rsidP="00471C18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ποσότητα)</w:t>
            </w:r>
          </w:p>
        </w:tc>
      </w:tr>
      <w:tr w:rsidR="007426E0" w:rsidRPr="002D02C5" w:rsidTr="008F36FC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ΚΟΤΟΠΟΥΛΟ ΝΩΠΟ ΕΓΧΩΡΙΟ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2D02C5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7426E0" w:rsidRPr="007426E0" w:rsidRDefault="007426E0" w:rsidP="007426E0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7426E0">
              <w:rPr>
                <w:rFonts w:ascii="Segoe UI" w:hAnsi="Segoe UI" w:cs="Segoe UI"/>
                <w:sz w:val="18"/>
                <w:szCs w:val="18"/>
              </w:rPr>
              <w:t>150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7426E0" w:rsidRPr="002D6945" w:rsidRDefault="007426E0" w:rsidP="002D694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7426E0" w:rsidRPr="002D02C5" w:rsidTr="008F36FC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 xml:space="preserve">ΚΙΜΑΣ ΜΟΣΧΟΥ ΕΓΧΩΡΙΟΣ 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2D02C5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7426E0" w:rsidRPr="007426E0" w:rsidRDefault="007426E0" w:rsidP="007426E0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7426E0">
              <w:rPr>
                <w:rFonts w:ascii="Segoe UI" w:hAnsi="Segoe UI" w:cs="Segoe UI"/>
                <w:sz w:val="18"/>
                <w:szCs w:val="18"/>
              </w:rPr>
              <w:t>130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7426E0" w:rsidRPr="002D6945" w:rsidRDefault="007426E0" w:rsidP="002D694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7426E0" w:rsidRPr="002D02C5" w:rsidTr="008F36FC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ΚΡΕΑΣ ΜΟΣΧΟΥ ΕΓΧΩΡΙΟ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2D02C5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7426E0" w:rsidRPr="007426E0" w:rsidRDefault="007426E0" w:rsidP="007426E0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7426E0">
              <w:rPr>
                <w:rFonts w:ascii="Segoe UI" w:hAnsi="Segoe UI" w:cs="Segoe UI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7426E0" w:rsidRPr="002D6945" w:rsidRDefault="007426E0" w:rsidP="002D694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7426E0" w:rsidRPr="002D02C5" w:rsidRDefault="007426E0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8F36FC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8F36FC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8F36FC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ΣΥΝΟΛΙΚΗ ΔΑΠΑΝΗ ΠΡΟΣΦΟΡΑΣ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6261" w:type="dxa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261"/>
      </w:tblGrid>
      <w:tr w:rsidR="00256F5E" w:rsidRPr="004D1A44" w:rsidTr="008F36FC">
        <w:trPr>
          <w:trHeight w:val="289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F36FC">
        <w:trPr>
          <w:trHeight w:val="1606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F36FC">
        <w:trPr>
          <w:trHeight w:val="257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5EF" w:rsidRDefault="002265EF" w:rsidP="00407B49">
      <w:r>
        <w:separator/>
      </w:r>
    </w:p>
  </w:endnote>
  <w:endnote w:type="continuationSeparator" w:id="0">
    <w:p w:rsidR="002265EF" w:rsidRDefault="002265EF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731687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Ζ1.docx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026473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026473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5EF" w:rsidRDefault="002265EF" w:rsidP="00407B49">
      <w:r>
        <w:separator/>
      </w:r>
    </w:p>
  </w:footnote>
  <w:footnote w:type="continuationSeparator" w:id="0">
    <w:p w:rsidR="002265EF" w:rsidRDefault="002265EF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26473"/>
    <w:rsid w:val="000445DD"/>
    <w:rsid w:val="0006338F"/>
    <w:rsid w:val="00065CBE"/>
    <w:rsid w:val="0007258B"/>
    <w:rsid w:val="000861D8"/>
    <w:rsid w:val="00090547"/>
    <w:rsid w:val="0009523B"/>
    <w:rsid w:val="00095DE3"/>
    <w:rsid w:val="00097CD1"/>
    <w:rsid w:val="000C4214"/>
    <w:rsid w:val="000D1FC6"/>
    <w:rsid w:val="000D790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48C5"/>
    <w:rsid w:val="001D73CC"/>
    <w:rsid w:val="00217237"/>
    <w:rsid w:val="002265EF"/>
    <w:rsid w:val="00240C03"/>
    <w:rsid w:val="00256F5E"/>
    <w:rsid w:val="00280650"/>
    <w:rsid w:val="0029162A"/>
    <w:rsid w:val="00293E21"/>
    <w:rsid w:val="00296555"/>
    <w:rsid w:val="002A109D"/>
    <w:rsid w:val="002B051C"/>
    <w:rsid w:val="002B1905"/>
    <w:rsid w:val="002B1C0B"/>
    <w:rsid w:val="002B2371"/>
    <w:rsid w:val="002D02C5"/>
    <w:rsid w:val="002D6945"/>
    <w:rsid w:val="002E2F7B"/>
    <w:rsid w:val="002E69D4"/>
    <w:rsid w:val="002F580A"/>
    <w:rsid w:val="002F6ED5"/>
    <w:rsid w:val="0030198F"/>
    <w:rsid w:val="00325241"/>
    <w:rsid w:val="00331613"/>
    <w:rsid w:val="003439C3"/>
    <w:rsid w:val="003566B8"/>
    <w:rsid w:val="00396948"/>
    <w:rsid w:val="003C5431"/>
    <w:rsid w:val="003C6C8B"/>
    <w:rsid w:val="003D428C"/>
    <w:rsid w:val="003F021A"/>
    <w:rsid w:val="003F586D"/>
    <w:rsid w:val="0040379C"/>
    <w:rsid w:val="00407B49"/>
    <w:rsid w:val="00441D90"/>
    <w:rsid w:val="00450314"/>
    <w:rsid w:val="00464722"/>
    <w:rsid w:val="004776DA"/>
    <w:rsid w:val="00485E75"/>
    <w:rsid w:val="004B16E7"/>
    <w:rsid w:val="004B6B04"/>
    <w:rsid w:val="004D1A44"/>
    <w:rsid w:val="004D4DCC"/>
    <w:rsid w:val="004D7F82"/>
    <w:rsid w:val="004E68BF"/>
    <w:rsid w:val="004F5111"/>
    <w:rsid w:val="004F73EC"/>
    <w:rsid w:val="00501AD8"/>
    <w:rsid w:val="005148B1"/>
    <w:rsid w:val="0052744F"/>
    <w:rsid w:val="0055111D"/>
    <w:rsid w:val="00571060"/>
    <w:rsid w:val="00580425"/>
    <w:rsid w:val="00581C26"/>
    <w:rsid w:val="005948E9"/>
    <w:rsid w:val="005A331E"/>
    <w:rsid w:val="005C7565"/>
    <w:rsid w:val="005E66CA"/>
    <w:rsid w:val="00600DE4"/>
    <w:rsid w:val="00613F0C"/>
    <w:rsid w:val="0062344D"/>
    <w:rsid w:val="00633BA2"/>
    <w:rsid w:val="006B0808"/>
    <w:rsid w:val="006B3C1F"/>
    <w:rsid w:val="006C2D88"/>
    <w:rsid w:val="006C3F38"/>
    <w:rsid w:val="006C4E2C"/>
    <w:rsid w:val="006C7371"/>
    <w:rsid w:val="006E41A0"/>
    <w:rsid w:val="006E581F"/>
    <w:rsid w:val="006F38CD"/>
    <w:rsid w:val="00706144"/>
    <w:rsid w:val="00711FED"/>
    <w:rsid w:val="00724ED5"/>
    <w:rsid w:val="00731687"/>
    <w:rsid w:val="00732099"/>
    <w:rsid w:val="00732280"/>
    <w:rsid w:val="007426E0"/>
    <w:rsid w:val="00742A39"/>
    <w:rsid w:val="00745CB3"/>
    <w:rsid w:val="0076766F"/>
    <w:rsid w:val="007735B5"/>
    <w:rsid w:val="0077756B"/>
    <w:rsid w:val="00781049"/>
    <w:rsid w:val="00782976"/>
    <w:rsid w:val="00784A96"/>
    <w:rsid w:val="007A47A1"/>
    <w:rsid w:val="007D7D27"/>
    <w:rsid w:val="007E5D23"/>
    <w:rsid w:val="007E7B2E"/>
    <w:rsid w:val="008027F2"/>
    <w:rsid w:val="00883281"/>
    <w:rsid w:val="00891A90"/>
    <w:rsid w:val="00895260"/>
    <w:rsid w:val="008D02AA"/>
    <w:rsid w:val="008D15FB"/>
    <w:rsid w:val="008D3461"/>
    <w:rsid w:val="008E5585"/>
    <w:rsid w:val="008E7AB7"/>
    <w:rsid w:val="008F36FC"/>
    <w:rsid w:val="008F4D45"/>
    <w:rsid w:val="008F76D4"/>
    <w:rsid w:val="00905F69"/>
    <w:rsid w:val="009120D7"/>
    <w:rsid w:val="00917B48"/>
    <w:rsid w:val="00920736"/>
    <w:rsid w:val="009429C5"/>
    <w:rsid w:val="00945DD1"/>
    <w:rsid w:val="0096776F"/>
    <w:rsid w:val="00996536"/>
    <w:rsid w:val="009B2F80"/>
    <w:rsid w:val="009D0961"/>
    <w:rsid w:val="009F73E0"/>
    <w:rsid w:val="00A116AC"/>
    <w:rsid w:val="00A56543"/>
    <w:rsid w:val="00A57001"/>
    <w:rsid w:val="00A616BA"/>
    <w:rsid w:val="00A6712C"/>
    <w:rsid w:val="00A71EF9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50099"/>
    <w:rsid w:val="00B61D9B"/>
    <w:rsid w:val="00B904BD"/>
    <w:rsid w:val="00BA6A99"/>
    <w:rsid w:val="00BB44A8"/>
    <w:rsid w:val="00BD24AB"/>
    <w:rsid w:val="00BD3935"/>
    <w:rsid w:val="00C01DD6"/>
    <w:rsid w:val="00C13C08"/>
    <w:rsid w:val="00C354B8"/>
    <w:rsid w:val="00C759F1"/>
    <w:rsid w:val="00C85E27"/>
    <w:rsid w:val="00C85FA5"/>
    <w:rsid w:val="00CA0568"/>
    <w:rsid w:val="00CA6A44"/>
    <w:rsid w:val="00CB3B10"/>
    <w:rsid w:val="00CB4C9E"/>
    <w:rsid w:val="00CD2150"/>
    <w:rsid w:val="00CF26DD"/>
    <w:rsid w:val="00CF4E65"/>
    <w:rsid w:val="00D01FF2"/>
    <w:rsid w:val="00D42FB3"/>
    <w:rsid w:val="00D442E1"/>
    <w:rsid w:val="00D63A03"/>
    <w:rsid w:val="00D7716C"/>
    <w:rsid w:val="00D8394A"/>
    <w:rsid w:val="00D937CA"/>
    <w:rsid w:val="00D9749F"/>
    <w:rsid w:val="00DA23E4"/>
    <w:rsid w:val="00DB716B"/>
    <w:rsid w:val="00DC56F6"/>
    <w:rsid w:val="00E03861"/>
    <w:rsid w:val="00E115E1"/>
    <w:rsid w:val="00E178FD"/>
    <w:rsid w:val="00E21B44"/>
    <w:rsid w:val="00E45A25"/>
    <w:rsid w:val="00E63157"/>
    <w:rsid w:val="00E63879"/>
    <w:rsid w:val="00E7258D"/>
    <w:rsid w:val="00E77DDD"/>
    <w:rsid w:val="00EB016F"/>
    <w:rsid w:val="00EC49B6"/>
    <w:rsid w:val="00EC62A1"/>
    <w:rsid w:val="00ED4435"/>
    <w:rsid w:val="00EE7E3C"/>
    <w:rsid w:val="00F11A95"/>
    <w:rsid w:val="00F34AE2"/>
    <w:rsid w:val="00F62558"/>
    <w:rsid w:val="00F764B5"/>
    <w:rsid w:val="00F85170"/>
    <w:rsid w:val="00F85AFE"/>
    <w:rsid w:val="00FB50EA"/>
    <w:rsid w:val="00FD1190"/>
    <w:rsid w:val="00FD14DC"/>
    <w:rsid w:val="00FD51C1"/>
    <w:rsid w:val="00FE408A"/>
    <w:rsid w:val="00FE7131"/>
    <w:rsid w:val="00FF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Ζ3</vt:lpstr>
    </vt:vector>
  </TitlesOfParts>
  <Manager>Νιτσακη</Manager>
  <Company>Δημος Πρεβεζας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Ζ3</dc:title>
  <dc:subject>Υποδειγμα οικονομικης προσφορας ΟΜΑΔΑ Ζ3</dc:subject>
  <dc:creator>Φωτοπουλος</dc:creator>
  <cp:keywords>Υποδειγμα οικονομικης προσφορας ΟΜΑΔΑ Ζ3</cp:keywords>
  <dc:description>Προμηθεια ειδων διατροφης παιδικων σταθμων - δομων 2018-19   €194.557,95</dc:description>
  <cp:lastModifiedBy>Φωτοπουλος</cp:lastModifiedBy>
  <cp:revision>8</cp:revision>
  <cp:lastPrinted>2016-09-19T07:37:00Z</cp:lastPrinted>
  <dcterms:created xsi:type="dcterms:W3CDTF">2018-01-26T10:53:00Z</dcterms:created>
  <dcterms:modified xsi:type="dcterms:W3CDTF">2018-02-16T10:44:00Z</dcterms:modified>
  <cp:category>ΠΡΟΤΥΠΕΣ ΦΟΡΜΕΣ</cp:category>
</cp:coreProperties>
</file>